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A99A64" w:rsidR="00317075" w:rsidRPr="00CF1D98" w:rsidRDefault="00FA742F" w:rsidP="00CF1D98">
      <w:pPr>
        <w:pBdr>
          <w:top w:val="nil"/>
          <w:left w:val="nil"/>
          <w:bottom w:val="nil"/>
          <w:right w:val="nil"/>
          <w:between w:val="nil"/>
        </w:pBdr>
        <w:spacing w:line="240" w:lineRule="auto"/>
        <w:ind w:left="0" w:hanging="2"/>
        <w:rPr>
          <w:rFonts w:ascii="Arial" w:eastAsia="Arial" w:hAnsi="Arial" w:cs="Arial"/>
          <w:color w:val="000000"/>
          <w:sz w:val="22"/>
          <w:szCs w:val="22"/>
        </w:rPr>
      </w:pPr>
      <w:r w:rsidRPr="00CF1D98">
        <w:rPr>
          <w:rFonts w:ascii="Arial" w:eastAsia="Arial" w:hAnsi="Arial" w:cs="Arial"/>
          <w:b/>
          <w:color w:val="000000"/>
          <w:sz w:val="22"/>
          <w:szCs w:val="22"/>
        </w:rPr>
        <w:t xml:space="preserve">Job Title:  </w:t>
      </w:r>
      <w:r w:rsidR="00F2631F" w:rsidRPr="00CF1D98">
        <w:rPr>
          <w:rFonts w:ascii="Arial" w:eastAsia="Arial" w:hAnsi="Arial" w:cs="Arial"/>
          <w:b/>
          <w:color w:val="000000"/>
          <w:sz w:val="22"/>
          <w:szCs w:val="22"/>
        </w:rPr>
        <w:tab/>
      </w:r>
      <w:r w:rsidRPr="00CF1D98">
        <w:rPr>
          <w:rFonts w:ascii="Arial" w:eastAsia="Arial" w:hAnsi="Arial" w:cs="Arial"/>
          <w:b/>
          <w:color w:val="000000"/>
          <w:sz w:val="22"/>
          <w:szCs w:val="22"/>
        </w:rPr>
        <w:t>Facilities Manager</w:t>
      </w:r>
    </w:p>
    <w:p w14:paraId="00000002" w14:textId="77777777" w:rsidR="00317075" w:rsidRPr="00CF1D98" w:rsidRDefault="00FA742F" w:rsidP="00CF1D98">
      <w:pPr>
        <w:pBdr>
          <w:top w:val="nil"/>
          <w:left w:val="nil"/>
          <w:bottom w:val="nil"/>
          <w:right w:val="nil"/>
          <w:between w:val="nil"/>
        </w:pBdr>
        <w:spacing w:line="240" w:lineRule="auto"/>
        <w:ind w:left="0" w:hanging="2"/>
        <w:rPr>
          <w:rFonts w:ascii="Arial" w:eastAsia="Arial" w:hAnsi="Arial" w:cs="Arial"/>
          <w:color w:val="000000"/>
          <w:sz w:val="22"/>
          <w:szCs w:val="22"/>
        </w:rPr>
      </w:pPr>
      <w:r w:rsidRPr="00CF1D98">
        <w:rPr>
          <w:rFonts w:ascii="Arial" w:eastAsia="Arial" w:hAnsi="Arial" w:cs="Arial"/>
          <w:b/>
          <w:color w:val="000000"/>
          <w:sz w:val="22"/>
          <w:szCs w:val="22"/>
        </w:rPr>
        <w:t>Department:  Administration</w:t>
      </w:r>
    </w:p>
    <w:p w14:paraId="00000003" w14:textId="7E1AD04B" w:rsidR="00317075" w:rsidRPr="00CF1D98" w:rsidRDefault="00FA742F" w:rsidP="00CF1D98">
      <w:pPr>
        <w:pBdr>
          <w:top w:val="nil"/>
          <w:left w:val="nil"/>
          <w:bottom w:val="nil"/>
          <w:right w:val="nil"/>
          <w:between w:val="nil"/>
        </w:pBdr>
        <w:spacing w:line="240" w:lineRule="auto"/>
        <w:ind w:left="0" w:hanging="2"/>
        <w:rPr>
          <w:rFonts w:ascii="Arial" w:eastAsia="Arial" w:hAnsi="Arial" w:cs="Arial"/>
          <w:color w:val="000000"/>
          <w:sz w:val="22"/>
          <w:szCs w:val="22"/>
        </w:rPr>
      </w:pPr>
      <w:r w:rsidRPr="00CF1D98">
        <w:rPr>
          <w:rFonts w:ascii="Arial" w:eastAsia="Arial" w:hAnsi="Arial" w:cs="Arial"/>
          <w:b/>
          <w:color w:val="000000"/>
          <w:sz w:val="22"/>
          <w:szCs w:val="22"/>
        </w:rPr>
        <w:t xml:space="preserve">Reports to:  </w:t>
      </w:r>
      <w:r w:rsidR="00F2631F" w:rsidRPr="00CF1D98">
        <w:rPr>
          <w:rFonts w:ascii="Arial" w:eastAsia="Arial" w:hAnsi="Arial" w:cs="Arial"/>
          <w:b/>
          <w:color w:val="000000"/>
          <w:sz w:val="22"/>
          <w:szCs w:val="22"/>
        </w:rPr>
        <w:tab/>
      </w:r>
      <w:r w:rsidRPr="00CF1D98">
        <w:rPr>
          <w:rFonts w:ascii="Arial" w:eastAsia="Arial" w:hAnsi="Arial" w:cs="Arial"/>
          <w:b/>
          <w:color w:val="000000"/>
          <w:sz w:val="22"/>
          <w:szCs w:val="22"/>
        </w:rPr>
        <w:t>Assistant</w:t>
      </w:r>
      <w:r w:rsidR="00F2631F" w:rsidRPr="00CF1D98">
        <w:rPr>
          <w:rFonts w:ascii="Arial" w:eastAsia="Arial" w:hAnsi="Arial" w:cs="Arial"/>
          <w:b/>
          <w:color w:val="000000"/>
          <w:sz w:val="22"/>
          <w:szCs w:val="22"/>
        </w:rPr>
        <w:t xml:space="preserve"> Library</w:t>
      </w:r>
      <w:r w:rsidRPr="00CF1D98">
        <w:rPr>
          <w:rFonts w:ascii="Arial" w:eastAsia="Arial" w:hAnsi="Arial" w:cs="Arial"/>
          <w:b/>
          <w:color w:val="000000"/>
          <w:sz w:val="22"/>
          <w:szCs w:val="22"/>
        </w:rPr>
        <w:t xml:space="preserve"> Director</w:t>
      </w:r>
    </w:p>
    <w:p w14:paraId="00000004" w14:textId="70884131" w:rsidR="00317075" w:rsidRPr="00CF1D98" w:rsidRDefault="00FA742F" w:rsidP="00CF1D98">
      <w:pPr>
        <w:pBdr>
          <w:top w:val="nil"/>
          <w:left w:val="nil"/>
          <w:bottom w:val="nil"/>
          <w:right w:val="nil"/>
          <w:between w:val="nil"/>
        </w:pBdr>
        <w:spacing w:line="240" w:lineRule="auto"/>
        <w:ind w:left="0" w:hanging="2"/>
        <w:rPr>
          <w:rFonts w:ascii="Arial" w:eastAsia="Arial" w:hAnsi="Arial" w:cs="Arial"/>
          <w:color w:val="000000"/>
          <w:sz w:val="22"/>
          <w:szCs w:val="22"/>
        </w:rPr>
        <w:sectPr w:rsidR="00317075" w:rsidRPr="00CF1D98">
          <w:pgSz w:w="12240" w:h="15840"/>
          <w:pgMar w:top="1440" w:right="1440" w:bottom="1440" w:left="1440" w:header="0" w:footer="0" w:gutter="0"/>
          <w:pgNumType w:start="1"/>
          <w:cols w:space="720" w:equalWidth="0">
            <w:col w:w="9360" w:space="0"/>
          </w:cols>
        </w:sectPr>
      </w:pPr>
      <w:r w:rsidRPr="00CF1D98">
        <w:rPr>
          <w:rFonts w:ascii="Arial" w:eastAsia="Arial" w:hAnsi="Arial" w:cs="Arial"/>
          <w:b/>
          <w:color w:val="000000"/>
          <w:sz w:val="22"/>
          <w:szCs w:val="22"/>
        </w:rPr>
        <w:t>FLSA Status:</w:t>
      </w:r>
      <w:r w:rsidR="00F2631F" w:rsidRPr="00CF1D98">
        <w:rPr>
          <w:rFonts w:ascii="Arial" w:eastAsia="Arial" w:hAnsi="Arial" w:cs="Arial"/>
          <w:b/>
          <w:color w:val="000000"/>
          <w:sz w:val="22"/>
          <w:szCs w:val="22"/>
        </w:rPr>
        <w:tab/>
      </w:r>
      <w:r w:rsidR="00CF1D98">
        <w:rPr>
          <w:rFonts w:ascii="Arial" w:eastAsia="Arial" w:hAnsi="Arial" w:cs="Arial"/>
          <w:b/>
          <w:color w:val="000000"/>
          <w:sz w:val="22"/>
          <w:szCs w:val="22"/>
        </w:rPr>
        <w:t>Non-Exempt</w:t>
      </w:r>
    </w:p>
    <w:p w14:paraId="00000005" w14:textId="77777777" w:rsidR="00317075" w:rsidRPr="00CF1D98" w:rsidRDefault="00317075" w:rsidP="00CF1D98">
      <w:pPr>
        <w:tabs>
          <w:tab w:val="left" w:pos="2880"/>
        </w:tabs>
        <w:spacing w:line="240" w:lineRule="auto"/>
        <w:ind w:leftChars="0" w:left="0" w:firstLineChars="0" w:firstLine="0"/>
        <w:rPr>
          <w:rFonts w:ascii="Arial" w:eastAsia="Arial" w:hAnsi="Arial" w:cs="Arial"/>
          <w:sz w:val="22"/>
          <w:szCs w:val="22"/>
        </w:rPr>
        <w:sectPr w:rsidR="00317075" w:rsidRPr="00CF1D98">
          <w:type w:val="continuous"/>
          <w:pgSz w:w="12240" w:h="15840"/>
          <w:pgMar w:top="1440" w:right="1440" w:bottom="1440" w:left="1440" w:header="0" w:footer="0" w:gutter="0"/>
          <w:cols w:space="720" w:equalWidth="0">
            <w:col w:w="9360" w:space="0"/>
          </w:cols>
        </w:sectPr>
      </w:pPr>
    </w:p>
    <w:p w14:paraId="00000007" w14:textId="3639E1BF" w:rsidR="00317075" w:rsidRPr="00CF1D98" w:rsidRDefault="00FA742F" w:rsidP="00CF1D98">
      <w:pPr>
        <w:spacing w:line="240" w:lineRule="auto"/>
        <w:ind w:leftChars="0" w:left="0" w:firstLineChars="0" w:firstLine="0"/>
        <w:rPr>
          <w:rFonts w:ascii="Arial" w:eastAsia="Arial" w:hAnsi="Arial" w:cs="Arial"/>
          <w:sz w:val="22"/>
          <w:szCs w:val="22"/>
          <w:u w:val="single"/>
        </w:rPr>
      </w:pPr>
      <w:r w:rsidRPr="00CF1D98">
        <w:rPr>
          <w:rFonts w:ascii="Arial" w:eastAsia="Arial" w:hAnsi="Arial" w:cs="Arial"/>
          <w:b/>
          <w:sz w:val="22"/>
          <w:szCs w:val="22"/>
          <w:u w:val="single"/>
        </w:rPr>
        <w:t>SUMMARY</w:t>
      </w:r>
    </w:p>
    <w:p w14:paraId="00000008" w14:textId="77777777" w:rsidR="00317075" w:rsidRPr="00CF1D98" w:rsidRDefault="00317075" w:rsidP="00CF1D98">
      <w:pPr>
        <w:pStyle w:val="Heading1"/>
        <w:spacing w:line="240" w:lineRule="auto"/>
        <w:ind w:left="0" w:hanging="2"/>
        <w:rPr>
          <w:rFonts w:ascii="Arial" w:eastAsia="Arial" w:hAnsi="Arial" w:cs="Arial"/>
          <w:sz w:val="22"/>
          <w:szCs w:val="22"/>
        </w:rPr>
      </w:pPr>
    </w:p>
    <w:p w14:paraId="00000009" w14:textId="77777777" w:rsidR="00317075" w:rsidRPr="00CF1D98" w:rsidRDefault="00FA742F" w:rsidP="00CF1D98">
      <w:pPr>
        <w:pBdr>
          <w:top w:val="nil"/>
          <w:left w:val="nil"/>
          <w:bottom w:val="nil"/>
          <w:right w:val="nil"/>
          <w:between w:val="nil"/>
        </w:pBdr>
        <w:spacing w:line="240" w:lineRule="auto"/>
        <w:ind w:left="0" w:hanging="2"/>
        <w:rPr>
          <w:rFonts w:ascii="Arial" w:eastAsia="Arial" w:hAnsi="Arial" w:cs="Arial"/>
          <w:color w:val="000000"/>
          <w:sz w:val="22"/>
          <w:szCs w:val="22"/>
        </w:rPr>
      </w:pPr>
      <w:r w:rsidRPr="00CF1D98">
        <w:rPr>
          <w:rFonts w:ascii="Arial" w:eastAsia="Arial" w:hAnsi="Arial" w:cs="Arial"/>
          <w:color w:val="000000"/>
          <w:sz w:val="22"/>
          <w:szCs w:val="22"/>
        </w:rPr>
        <w:t>Oversee all aspects of maintenance and upkeep of library facilities.</w:t>
      </w:r>
    </w:p>
    <w:p w14:paraId="0000000A" w14:textId="77777777" w:rsidR="00317075" w:rsidRPr="00CF1D98" w:rsidRDefault="00317075" w:rsidP="00CF1D98">
      <w:pPr>
        <w:tabs>
          <w:tab w:val="left" w:pos="2880"/>
        </w:tabs>
        <w:spacing w:line="240" w:lineRule="auto"/>
        <w:ind w:left="0" w:hanging="2"/>
        <w:rPr>
          <w:rFonts w:ascii="Arial" w:eastAsia="Arial" w:hAnsi="Arial" w:cs="Arial"/>
          <w:sz w:val="22"/>
          <w:szCs w:val="22"/>
        </w:rPr>
      </w:pPr>
    </w:p>
    <w:p w14:paraId="0000000B" w14:textId="77777777" w:rsidR="00317075" w:rsidRPr="00CF1D98" w:rsidRDefault="00FA742F" w:rsidP="00CF1D98">
      <w:pPr>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t>RESPONSIBILITIES AND DUTIES</w:t>
      </w:r>
    </w:p>
    <w:p w14:paraId="0000000D" w14:textId="65963A6B" w:rsidR="00317075" w:rsidRPr="00CF1D98" w:rsidRDefault="00317075" w:rsidP="00CF1D98">
      <w:pPr>
        <w:pBdr>
          <w:top w:val="nil"/>
          <w:left w:val="nil"/>
          <w:bottom w:val="nil"/>
          <w:right w:val="nil"/>
          <w:between w:val="nil"/>
        </w:pBdr>
        <w:spacing w:line="240" w:lineRule="auto"/>
        <w:ind w:leftChars="0" w:left="0" w:firstLineChars="0" w:firstLine="0"/>
        <w:rPr>
          <w:rFonts w:ascii="Arial" w:eastAsia="Arial" w:hAnsi="Arial" w:cs="Arial"/>
          <w:sz w:val="22"/>
          <w:szCs w:val="22"/>
        </w:rPr>
      </w:pPr>
    </w:p>
    <w:p w14:paraId="0000000E" w14:textId="77777777" w:rsidR="00317075" w:rsidRPr="00CF1D98" w:rsidRDefault="00FA742F" w:rsidP="00CF1D98">
      <w:pPr>
        <w:pStyle w:val="ListParagraph"/>
        <w:numPr>
          <w:ilvl w:val="0"/>
          <w:numId w:val="6"/>
        </w:numPr>
        <w:pBdr>
          <w:top w:val="nil"/>
          <w:left w:val="nil"/>
          <w:bottom w:val="nil"/>
          <w:right w:val="nil"/>
          <w:between w:val="nil"/>
        </w:pBdr>
        <w:spacing w:line="240" w:lineRule="auto"/>
        <w:ind w:leftChars="0" w:firstLineChars="0"/>
        <w:rPr>
          <w:rFonts w:ascii="Arial" w:eastAsia="Arial" w:hAnsi="Arial" w:cs="Arial"/>
          <w:color w:val="000000"/>
          <w:sz w:val="22"/>
          <w:u w:val="single"/>
        </w:rPr>
      </w:pPr>
      <w:r w:rsidRPr="00CF1D98">
        <w:rPr>
          <w:rFonts w:ascii="Arial" w:eastAsia="Arial" w:hAnsi="Arial" w:cs="Arial"/>
          <w:b/>
          <w:color w:val="000000"/>
          <w:sz w:val="22"/>
          <w:u w:val="single"/>
        </w:rPr>
        <w:t>Facilities Maintenance</w:t>
      </w:r>
    </w:p>
    <w:p w14:paraId="0000000F" w14:textId="0EF68AD2"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Responsible for all maintenance and minor repairs of buildings and equipment.</w:t>
      </w:r>
    </w:p>
    <w:p w14:paraId="00000010"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Responsible for monitoring preventive maintenance programs on most equipment, including HVAC systems.</w:t>
      </w:r>
    </w:p>
    <w:p w14:paraId="00000011"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Ensure the daily cleanliness of the building.</w:t>
      </w:r>
    </w:p>
    <w:p w14:paraId="00000012"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Knowledge of cleaning products, specialized tools, and equipment.</w:t>
      </w:r>
    </w:p>
    <w:p w14:paraId="00000013"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Track and maintain adequate supply of consumables and cleaning supplies.</w:t>
      </w:r>
    </w:p>
    <w:p w14:paraId="00000014"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Schedule tile floor stripping and waxing as needed.</w:t>
      </w:r>
    </w:p>
    <w:p w14:paraId="00000015" w14:textId="77777777"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Assist library staff with furniture and maintenance needs and special projects.</w:t>
      </w:r>
    </w:p>
    <w:p w14:paraId="00000016" w14:textId="5F4C5C5C" w:rsidR="00317075" w:rsidRPr="00CF1D98" w:rsidRDefault="00FA742F" w:rsidP="00CF1D98">
      <w:pPr>
        <w:pStyle w:val="ListParagraph"/>
        <w:numPr>
          <w:ilvl w:val="1"/>
          <w:numId w:val="6"/>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 xml:space="preserve">Assist branch librarians with the maintenance and upkeep of the </w:t>
      </w:r>
      <w:r w:rsidR="005D3387">
        <w:rPr>
          <w:rFonts w:ascii="Arial" w:eastAsia="Arial" w:hAnsi="Arial" w:cs="Arial"/>
          <w:color w:val="000000"/>
          <w:sz w:val="22"/>
        </w:rPr>
        <w:t>5 Craighead County</w:t>
      </w:r>
      <w:r w:rsidRPr="00CF1D98">
        <w:rPr>
          <w:rFonts w:ascii="Arial" w:eastAsia="Arial" w:hAnsi="Arial" w:cs="Arial"/>
          <w:color w:val="000000"/>
          <w:sz w:val="22"/>
        </w:rPr>
        <w:t xml:space="preserve"> branch libraries</w:t>
      </w:r>
      <w:r w:rsidR="00E779BD" w:rsidRPr="00CF1D98">
        <w:rPr>
          <w:rFonts w:ascii="Arial" w:eastAsia="Arial" w:hAnsi="Arial" w:cs="Arial"/>
          <w:color w:val="000000"/>
          <w:sz w:val="22"/>
        </w:rPr>
        <w:t xml:space="preserve"> and the Bookmobile</w:t>
      </w:r>
      <w:r w:rsidRPr="00CF1D98">
        <w:rPr>
          <w:rFonts w:ascii="Arial" w:eastAsia="Arial" w:hAnsi="Arial" w:cs="Arial"/>
          <w:color w:val="000000"/>
          <w:sz w:val="22"/>
        </w:rPr>
        <w:t>.</w:t>
      </w:r>
    </w:p>
    <w:p w14:paraId="00000017" w14:textId="77777777" w:rsidR="00317075" w:rsidRPr="00CF1D98" w:rsidRDefault="00317075" w:rsidP="00CF1D98">
      <w:pPr>
        <w:spacing w:line="240" w:lineRule="auto"/>
        <w:ind w:left="0" w:hanging="2"/>
        <w:rPr>
          <w:rFonts w:ascii="Arial" w:eastAsia="Arial" w:hAnsi="Arial" w:cs="Arial"/>
          <w:sz w:val="22"/>
          <w:szCs w:val="22"/>
          <w:u w:val="single"/>
        </w:rPr>
      </w:pPr>
    </w:p>
    <w:p w14:paraId="00000018" w14:textId="77777777" w:rsidR="00317075" w:rsidRPr="00CF1D98" w:rsidRDefault="00FA742F" w:rsidP="00CF1D98">
      <w:pPr>
        <w:pStyle w:val="ListParagraph"/>
        <w:numPr>
          <w:ilvl w:val="0"/>
          <w:numId w:val="6"/>
        </w:numPr>
        <w:spacing w:line="240" w:lineRule="auto"/>
        <w:ind w:leftChars="0" w:firstLineChars="0"/>
        <w:rPr>
          <w:rFonts w:ascii="Arial" w:eastAsia="Arial" w:hAnsi="Arial" w:cs="Arial"/>
          <w:sz w:val="22"/>
          <w:u w:val="single"/>
        </w:rPr>
      </w:pPr>
      <w:r w:rsidRPr="00CF1D98">
        <w:rPr>
          <w:rFonts w:ascii="Arial" w:eastAsia="Arial" w:hAnsi="Arial" w:cs="Arial"/>
          <w:b/>
          <w:sz w:val="22"/>
          <w:u w:val="single"/>
        </w:rPr>
        <w:t>Supervision and Leadership</w:t>
      </w:r>
    </w:p>
    <w:p w14:paraId="00000019" w14:textId="77777777" w:rsidR="00317075" w:rsidRPr="00CF1D98" w:rsidRDefault="00FA742F" w:rsidP="00CF1D98">
      <w:pPr>
        <w:pStyle w:val="ListParagraph"/>
        <w:numPr>
          <w:ilvl w:val="0"/>
          <w:numId w:val="7"/>
        </w:numPr>
        <w:spacing w:line="240" w:lineRule="auto"/>
        <w:ind w:leftChars="0" w:firstLineChars="0"/>
        <w:rPr>
          <w:rFonts w:ascii="Arial" w:eastAsia="Arial" w:hAnsi="Arial" w:cs="Arial"/>
          <w:sz w:val="22"/>
        </w:rPr>
      </w:pPr>
      <w:r w:rsidRPr="00CF1D98">
        <w:rPr>
          <w:rFonts w:ascii="Arial" w:eastAsia="Arial" w:hAnsi="Arial" w:cs="Arial"/>
          <w:sz w:val="22"/>
        </w:rPr>
        <w:t>Coordinate and oversee all aspects of the departmental operations.</w:t>
      </w:r>
    </w:p>
    <w:p w14:paraId="0000001A" w14:textId="77777777" w:rsidR="00317075" w:rsidRDefault="00FA742F" w:rsidP="00CF1D98">
      <w:pPr>
        <w:pStyle w:val="ListParagraph"/>
        <w:numPr>
          <w:ilvl w:val="0"/>
          <w:numId w:val="7"/>
        </w:numPr>
        <w:spacing w:line="240" w:lineRule="auto"/>
        <w:ind w:leftChars="0" w:firstLineChars="0"/>
        <w:rPr>
          <w:rFonts w:ascii="Arial" w:eastAsia="Arial" w:hAnsi="Arial" w:cs="Arial"/>
          <w:sz w:val="22"/>
        </w:rPr>
      </w:pPr>
      <w:r w:rsidRPr="00CF1D98">
        <w:rPr>
          <w:rFonts w:ascii="Arial" w:eastAsia="Arial" w:hAnsi="Arial" w:cs="Arial"/>
          <w:sz w:val="22"/>
        </w:rPr>
        <w:t>Recommend and oversee all contract maintenance work done at the library.</w:t>
      </w:r>
    </w:p>
    <w:p w14:paraId="0000001B" w14:textId="513457D2" w:rsidR="00317075" w:rsidRPr="005D3387" w:rsidRDefault="005D3387" w:rsidP="005D3387">
      <w:pPr>
        <w:pStyle w:val="ListParagraph"/>
        <w:numPr>
          <w:ilvl w:val="0"/>
          <w:numId w:val="7"/>
        </w:numPr>
        <w:spacing w:line="240" w:lineRule="auto"/>
        <w:ind w:leftChars="0" w:firstLineChars="0"/>
        <w:rPr>
          <w:rFonts w:ascii="Arial" w:eastAsia="Arial" w:hAnsi="Arial" w:cs="Arial"/>
          <w:sz w:val="22"/>
        </w:rPr>
      </w:pPr>
      <w:r>
        <w:rPr>
          <w:rFonts w:ascii="Arial" w:eastAsia="Arial" w:hAnsi="Arial" w:cs="Arial"/>
          <w:sz w:val="22"/>
        </w:rPr>
        <w:t>Communicate effectively with contract workers.</w:t>
      </w:r>
    </w:p>
    <w:p w14:paraId="0000001F" w14:textId="77777777" w:rsidR="00317075" w:rsidRPr="00CF1D98" w:rsidRDefault="00317075" w:rsidP="005D3387">
      <w:pPr>
        <w:pBdr>
          <w:top w:val="nil"/>
          <w:left w:val="nil"/>
          <w:bottom w:val="nil"/>
          <w:right w:val="nil"/>
          <w:between w:val="nil"/>
        </w:pBdr>
        <w:spacing w:line="240" w:lineRule="auto"/>
        <w:ind w:leftChars="0" w:left="0" w:firstLineChars="0" w:firstLine="0"/>
        <w:rPr>
          <w:rFonts w:ascii="Arial" w:eastAsia="Arial" w:hAnsi="Arial" w:cs="Arial"/>
          <w:b/>
          <w:sz w:val="22"/>
          <w:szCs w:val="22"/>
          <w:u w:val="single"/>
        </w:rPr>
      </w:pPr>
    </w:p>
    <w:p w14:paraId="00000020" w14:textId="77777777" w:rsidR="00317075" w:rsidRPr="00CF1D98" w:rsidRDefault="00FA742F" w:rsidP="00CF1D98">
      <w:pPr>
        <w:pStyle w:val="ListParagraph"/>
        <w:numPr>
          <w:ilvl w:val="0"/>
          <w:numId w:val="8"/>
        </w:numPr>
        <w:pBdr>
          <w:top w:val="nil"/>
          <w:left w:val="nil"/>
          <w:bottom w:val="nil"/>
          <w:right w:val="nil"/>
          <w:between w:val="nil"/>
        </w:pBdr>
        <w:spacing w:line="240" w:lineRule="auto"/>
        <w:ind w:leftChars="0" w:left="720" w:firstLineChars="0"/>
        <w:rPr>
          <w:rFonts w:ascii="Arial" w:eastAsia="Arial" w:hAnsi="Arial" w:cs="Arial"/>
          <w:color w:val="000000"/>
          <w:sz w:val="22"/>
          <w:u w:val="single"/>
        </w:rPr>
      </w:pPr>
      <w:r w:rsidRPr="00CF1D98">
        <w:rPr>
          <w:rFonts w:ascii="Arial" w:eastAsia="Arial" w:hAnsi="Arial" w:cs="Arial"/>
          <w:b/>
          <w:color w:val="000000"/>
          <w:sz w:val="22"/>
          <w:u w:val="single"/>
        </w:rPr>
        <w:t>Additional Duties</w:t>
      </w:r>
    </w:p>
    <w:p w14:paraId="00000021" w14:textId="77777777" w:rsidR="00317075" w:rsidRPr="00CF1D98" w:rsidRDefault="00FA742F" w:rsidP="00CF1D98">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Responsible for regular maintenance of all library vehicles.</w:t>
      </w:r>
    </w:p>
    <w:p w14:paraId="00000022" w14:textId="77777777" w:rsidR="00317075" w:rsidRPr="00CF1D98" w:rsidRDefault="00FA742F" w:rsidP="00CF1D98">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 xml:space="preserve">Responsible for </w:t>
      </w:r>
      <w:r w:rsidRPr="00CF1D98">
        <w:rPr>
          <w:rFonts w:ascii="Arial" w:eastAsia="Arial" w:hAnsi="Arial" w:cs="Arial"/>
          <w:sz w:val="22"/>
        </w:rPr>
        <w:t xml:space="preserve">removal of </w:t>
      </w:r>
      <w:r w:rsidRPr="00CF1D98">
        <w:rPr>
          <w:rFonts w:ascii="Arial" w:eastAsia="Arial" w:hAnsi="Arial" w:cs="Arial"/>
          <w:color w:val="000000"/>
          <w:sz w:val="22"/>
        </w:rPr>
        <w:t>recycled library materials.</w:t>
      </w:r>
    </w:p>
    <w:p w14:paraId="6E11ED69" w14:textId="5C06332B" w:rsidR="00FA742F" w:rsidRPr="00CF1D98" w:rsidRDefault="00FA742F" w:rsidP="00CF1D98">
      <w:pPr>
        <w:pStyle w:val="ListParagraph"/>
        <w:numPr>
          <w:ilvl w:val="0"/>
          <w:numId w:val="9"/>
        </w:numPr>
        <w:pBdr>
          <w:top w:val="nil"/>
          <w:left w:val="nil"/>
          <w:bottom w:val="nil"/>
          <w:right w:val="nil"/>
          <w:between w:val="nil"/>
        </w:pBdr>
        <w:spacing w:line="240" w:lineRule="auto"/>
        <w:ind w:leftChars="0" w:firstLineChars="0"/>
        <w:rPr>
          <w:rFonts w:ascii="Arial" w:eastAsia="Arial" w:hAnsi="Arial" w:cs="Arial"/>
          <w:color w:val="000000"/>
          <w:sz w:val="22"/>
        </w:rPr>
      </w:pPr>
      <w:r w:rsidRPr="00CF1D98">
        <w:rPr>
          <w:rFonts w:ascii="Arial" w:eastAsia="Arial" w:hAnsi="Arial" w:cs="Arial"/>
          <w:color w:val="000000"/>
          <w:sz w:val="22"/>
        </w:rPr>
        <w:t>Additional duties will be assigned according to department needs.</w:t>
      </w:r>
    </w:p>
    <w:p w14:paraId="00000024" w14:textId="77777777" w:rsidR="00317075" w:rsidRPr="00CF1D98" w:rsidRDefault="00317075" w:rsidP="00CF1D98">
      <w:pPr>
        <w:spacing w:line="240" w:lineRule="auto"/>
        <w:ind w:left="0" w:hanging="2"/>
        <w:rPr>
          <w:rFonts w:ascii="Arial" w:eastAsia="Arial" w:hAnsi="Arial" w:cs="Arial"/>
          <w:sz w:val="22"/>
          <w:szCs w:val="22"/>
        </w:rPr>
      </w:pPr>
    </w:p>
    <w:p w14:paraId="00000025" w14:textId="77777777" w:rsidR="00317075" w:rsidRPr="00CF1D98" w:rsidRDefault="00FA742F" w:rsidP="00CF1D98">
      <w:pPr>
        <w:spacing w:line="240" w:lineRule="auto"/>
        <w:ind w:left="0" w:hanging="2"/>
        <w:rPr>
          <w:rFonts w:ascii="Arial" w:eastAsia="Arial" w:hAnsi="Arial" w:cs="Arial"/>
          <w:sz w:val="22"/>
          <w:szCs w:val="22"/>
        </w:rPr>
      </w:pPr>
      <w:r w:rsidRPr="00CF1D98">
        <w:rPr>
          <w:rFonts w:ascii="Arial" w:eastAsia="Arial" w:hAnsi="Arial" w:cs="Arial"/>
          <w:b/>
          <w:sz w:val="22"/>
          <w:szCs w:val="22"/>
          <w:u w:val="single"/>
        </w:rPr>
        <w:t>SUPERVISORY RESPONSIBILITIES</w:t>
      </w:r>
    </w:p>
    <w:p w14:paraId="00000026" w14:textId="6019FFC9"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Supervise the cleaning service. Carry out supervisory responsibilities in accordance with the organization’s policies and applicable laws. Responsibilities toward cleaning service staff may include training, planning, assigning, and directing work; appraising performance; addressing and resolving issues that arise.</w:t>
      </w:r>
    </w:p>
    <w:p w14:paraId="2EC6283C" w14:textId="13B755BC" w:rsidR="00CF1D98" w:rsidRPr="00CF1D98" w:rsidRDefault="00CF1D98" w:rsidP="00CF1D98">
      <w:pPr>
        <w:tabs>
          <w:tab w:val="left" w:pos="2880"/>
        </w:tabs>
        <w:spacing w:line="240" w:lineRule="auto"/>
        <w:ind w:leftChars="0" w:left="0" w:firstLineChars="0" w:firstLine="0"/>
        <w:rPr>
          <w:rFonts w:ascii="Arial" w:eastAsia="Arial" w:hAnsi="Arial" w:cs="Arial"/>
          <w:sz w:val="22"/>
          <w:szCs w:val="22"/>
          <w:u w:val="single"/>
        </w:rPr>
      </w:pPr>
    </w:p>
    <w:p w14:paraId="00000028" w14:textId="77777777" w:rsidR="00317075" w:rsidRPr="00CF1D98" w:rsidRDefault="00FA742F" w:rsidP="00CF1D98">
      <w:pPr>
        <w:tabs>
          <w:tab w:val="left" w:pos="2880"/>
        </w:tabs>
        <w:spacing w:line="240" w:lineRule="auto"/>
        <w:ind w:left="0" w:hanging="2"/>
        <w:rPr>
          <w:rFonts w:ascii="Arial" w:eastAsia="Arial" w:hAnsi="Arial" w:cs="Arial"/>
          <w:sz w:val="22"/>
          <w:szCs w:val="22"/>
        </w:rPr>
      </w:pPr>
      <w:r w:rsidRPr="00CF1D98">
        <w:rPr>
          <w:rFonts w:ascii="Arial" w:eastAsia="Arial" w:hAnsi="Arial" w:cs="Arial"/>
          <w:b/>
          <w:sz w:val="22"/>
          <w:szCs w:val="22"/>
          <w:u w:val="single"/>
        </w:rPr>
        <w:t xml:space="preserve">QUALIFICATIONS </w:t>
      </w:r>
    </w:p>
    <w:p w14:paraId="204DD1F5" w14:textId="77777777" w:rsid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 xml:space="preserve">To perform this job successfully, an individual must be able to perform each essential duty satisfactorily. The requirements listed are representative of the knowledge, skill, and/or ability required. Reasonable </w:t>
      </w:r>
      <w:proofErr w:type="gramStart"/>
      <w:r w:rsidRPr="00CF1D98">
        <w:rPr>
          <w:rFonts w:ascii="Arial" w:eastAsia="Arial" w:hAnsi="Arial" w:cs="Arial"/>
          <w:sz w:val="22"/>
          <w:szCs w:val="22"/>
        </w:rPr>
        <w:t>accommodations</w:t>
      </w:r>
      <w:proofErr w:type="gramEnd"/>
      <w:r w:rsidRPr="00CF1D98">
        <w:rPr>
          <w:rFonts w:ascii="Arial" w:eastAsia="Arial" w:hAnsi="Arial" w:cs="Arial"/>
          <w:sz w:val="22"/>
          <w:szCs w:val="22"/>
        </w:rPr>
        <w:t xml:space="preserve"> may be made to enable individuals with disabilities to perform the essential functions.</w:t>
      </w:r>
    </w:p>
    <w:p w14:paraId="415D178F" w14:textId="77777777" w:rsidR="005D3387" w:rsidRDefault="005D3387" w:rsidP="00CF1D98">
      <w:pPr>
        <w:tabs>
          <w:tab w:val="left" w:pos="1830"/>
        </w:tabs>
        <w:spacing w:line="240" w:lineRule="auto"/>
        <w:ind w:left="0" w:hanging="2"/>
        <w:rPr>
          <w:rFonts w:ascii="Arial" w:eastAsia="Arial" w:hAnsi="Arial" w:cs="Arial"/>
          <w:sz w:val="22"/>
          <w:szCs w:val="22"/>
        </w:rPr>
      </w:pPr>
    </w:p>
    <w:p w14:paraId="0000002C" w14:textId="3CFF11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b/>
          <w:sz w:val="22"/>
          <w:szCs w:val="22"/>
          <w:u w:val="single"/>
        </w:rPr>
        <w:t>EDUCATION and/or EXPERIENCE</w:t>
      </w:r>
      <w:r w:rsidRPr="00CF1D98">
        <w:rPr>
          <w:rFonts w:ascii="Arial" w:eastAsia="Arial" w:hAnsi="Arial" w:cs="Arial"/>
          <w:sz w:val="22"/>
          <w:szCs w:val="22"/>
          <w:u w:val="single"/>
        </w:rPr>
        <w:t xml:space="preserve"> </w:t>
      </w:r>
    </w:p>
    <w:p w14:paraId="0000002D" w14:textId="5865CC42" w:rsidR="00317075"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High school diploma or G.E.D. certificate; and three years of maintenance related experience and training. Supervisory experience preferred.</w:t>
      </w:r>
    </w:p>
    <w:p w14:paraId="17FD01F8" w14:textId="77777777" w:rsidR="005D3387" w:rsidRPr="00CF1D98" w:rsidRDefault="005D3387" w:rsidP="00CF1D98">
      <w:pPr>
        <w:tabs>
          <w:tab w:val="left" w:pos="1830"/>
        </w:tabs>
        <w:spacing w:line="240" w:lineRule="auto"/>
        <w:ind w:left="0" w:hanging="2"/>
        <w:rPr>
          <w:rFonts w:ascii="Arial" w:eastAsia="Arial" w:hAnsi="Arial" w:cs="Arial"/>
          <w:sz w:val="22"/>
          <w:szCs w:val="22"/>
        </w:rPr>
      </w:pPr>
    </w:p>
    <w:p w14:paraId="0000002E"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2F" w14:textId="77777777" w:rsidR="00317075" w:rsidRPr="00CF1D98" w:rsidRDefault="00FA742F" w:rsidP="00CF1D98">
      <w:pPr>
        <w:tabs>
          <w:tab w:val="left" w:pos="1830"/>
        </w:tabs>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lastRenderedPageBreak/>
        <w:t>LANGUAGE SKILLS</w:t>
      </w:r>
    </w:p>
    <w:p w14:paraId="00000030" w14:textId="237F25E2"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Ability to read and interpret documents such as chemical factsheets, operating manuals, safety procedures, and procedure guidelines. Ability to write routine reports, correspondence, a</w:t>
      </w:r>
      <w:r w:rsidR="004C7A7A" w:rsidRPr="00CF1D98">
        <w:rPr>
          <w:rFonts w:ascii="Arial" w:eastAsia="Arial" w:hAnsi="Arial" w:cs="Arial"/>
          <w:sz w:val="22"/>
          <w:szCs w:val="22"/>
        </w:rPr>
        <w:t xml:space="preserve">nd procedure/policy guidelines using Email, Microsoft Word, and Excel. </w:t>
      </w:r>
      <w:r w:rsidRPr="00CF1D98">
        <w:rPr>
          <w:rFonts w:ascii="Arial" w:eastAsia="Arial" w:hAnsi="Arial" w:cs="Arial"/>
          <w:sz w:val="22"/>
          <w:szCs w:val="22"/>
        </w:rPr>
        <w:t>Ability to communicate effectively to other library employees and volunteers; patrons; and outside vendors.</w:t>
      </w:r>
    </w:p>
    <w:p w14:paraId="00000031"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32" w14:textId="77777777" w:rsidR="00317075" w:rsidRPr="00CF1D98" w:rsidRDefault="00FA742F" w:rsidP="00CF1D98">
      <w:pPr>
        <w:tabs>
          <w:tab w:val="left" w:pos="1830"/>
        </w:tabs>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t>MATHEMATICAL SKILLS</w:t>
      </w:r>
    </w:p>
    <w:p w14:paraId="00000033"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Ability to understand and apply basic math principles as applicable to this position.</w:t>
      </w:r>
    </w:p>
    <w:p w14:paraId="00000034" w14:textId="77777777" w:rsidR="00317075" w:rsidRPr="00CF1D98" w:rsidRDefault="00317075" w:rsidP="00CF1D98">
      <w:pPr>
        <w:tabs>
          <w:tab w:val="left" w:pos="1830"/>
        </w:tabs>
        <w:spacing w:line="240" w:lineRule="auto"/>
        <w:ind w:left="0" w:hanging="2"/>
        <w:rPr>
          <w:rFonts w:ascii="Arial" w:eastAsia="Arial" w:hAnsi="Arial" w:cs="Arial"/>
          <w:sz w:val="22"/>
          <w:szCs w:val="22"/>
          <w:u w:val="single"/>
        </w:rPr>
      </w:pPr>
    </w:p>
    <w:p w14:paraId="00000035" w14:textId="77777777" w:rsidR="00317075" w:rsidRPr="00CF1D98" w:rsidRDefault="00FA742F" w:rsidP="00CF1D98">
      <w:pPr>
        <w:tabs>
          <w:tab w:val="left" w:pos="1830"/>
        </w:tabs>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t>REASONING ABILITY</w:t>
      </w:r>
    </w:p>
    <w:p w14:paraId="00000036"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Ability to apply common sense understanding to carry out instructions furnished in written, oral, or diagram form. Ability to deal with problems involving several concrete variables in various situations.</w:t>
      </w:r>
    </w:p>
    <w:p w14:paraId="00000037"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38" w14:textId="77777777" w:rsidR="00317075" w:rsidRPr="00CF1D98" w:rsidRDefault="00FA742F" w:rsidP="00CF1D98">
      <w:pPr>
        <w:tabs>
          <w:tab w:val="left" w:pos="1830"/>
        </w:tabs>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t>CERTIFICATES, LICENSES, REGISTRATIONS</w:t>
      </w:r>
      <w:r w:rsidRPr="00CF1D98">
        <w:rPr>
          <w:rFonts w:ascii="Arial" w:eastAsia="Arial" w:hAnsi="Arial" w:cs="Arial"/>
          <w:sz w:val="22"/>
          <w:szCs w:val="22"/>
          <w:u w:val="single"/>
        </w:rPr>
        <w:t xml:space="preserve"> </w:t>
      </w:r>
    </w:p>
    <w:p w14:paraId="00000039"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Valid Driver's License required.</w:t>
      </w:r>
    </w:p>
    <w:p w14:paraId="0000003A"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3B" w14:textId="77777777" w:rsidR="00317075" w:rsidRPr="00CF1D98" w:rsidRDefault="00FA742F" w:rsidP="00CF1D98">
      <w:pPr>
        <w:tabs>
          <w:tab w:val="left" w:pos="1830"/>
        </w:tabs>
        <w:spacing w:line="240" w:lineRule="auto"/>
        <w:ind w:left="0" w:hanging="2"/>
        <w:rPr>
          <w:rFonts w:ascii="Arial" w:eastAsia="Arial" w:hAnsi="Arial" w:cs="Arial"/>
          <w:sz w:val="22"/>
          <w:szCs w:val="22"/>
          <w:u w:val="single"/>
        </w:rPr>
      </w:pPr>
      <w:r w:rsidRPr="00CF1D98">
        <w:rPr>
          <w:rFonts w:ascii="Arial" w:eastAsia="Arial" w:hAnsi="Arial" w:cs="Arial"/>
          <w:b/>
          <w:sz w:val="22"/>
          <w:szCs w:val="22"/>
          <w:u w:val="single"/>
        </w:rPr>
        <w:t xml:space="preserve">PHYSICAL DEMANDS </w:t>
      </w:r>
    </w:p>
    <w:p w14:paraId="0000003C"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14:paraId="0000003D"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3E"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While performing the duties of this job, the employee is frequently required to talk, hear, stand, walk, stoop, crouch, reach with hands and/or arms, and use hands and fingers to handle items. The employee is occasionally required to sit, crawl, kneel, climb, and balance. The employee must regularly lift and/or move up to 10 pounds; frequently lift and/or move up to 25 pounds; and occasionally lift and/or move up to 50 pounds. Specific vision abilities required by this job include close vision, distance vision, peripheral vision, depth perception, and ability to adjust focus.</w:t>
      </w:r>
    </w:p>
    <w:p w14:paraId="0000003F"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40"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 xml:space="preserve">The physical demands of this position may require the employee to operate a vehicle. This demand requires the employee to have the ability to work in a constant state of alertness and in a safe manner. An employee under the influence constitutes a threat to health or safety. This position is considered a safety sensitive position for the purpose of the Medical Marijuana Law. </w:t>
      </w:r>
    </w:p>
    <w:p w14:paraId="00000041" w14:textId="77777777" w:rsidR="00317075" w:rsidRPr="00CF1D98" w:rsidRDefault="00317075" w:rsidP="00CF1D98">
      <w:pPr>
        <w:tabs>
          <w:tab w:val="left" w:pos="1830"/>
        </w:tabs>
        <w:spacing w:line="240" w:lineRule="auto"/>
        <w:ind w:left="0" w:hanging="2"/>
        <w:rPr>
          <w:rFonts w:ascii="Arial" w:eastAsia="Arial" w:hAnsi="Arial" w:cs="Arial"/>
          <w:sz w:val="22"/>
          <w:szCs w:val="22"/>
        </w:rPr>
      </w:pPr>
    </w:p>
    <w:p w14:paraId="00000042"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b/>
          <w:sz w:val="22"/>
          <w:szCs w:val="22"/>
          <w:u w:val="single"/>
        </w:rPr>
        <w:t>WORK ENVIRONMENT</w:t>
      </w:r>
    </w:p>
    <w:p w14:paraId="00000043" w14:textId="77777777" w:rsidR="00317075" w:rsidRPr="00CF1D98" w:rsidRDefault="00FA742F" w:rsidP="00CF1D98">
      <w:pPr>
        <w:tabs>
          <w:tab w:val="left" w:pos="1830"/>
        </w:tabs>
        <w:spacing w:line="240" w:lineRule="auto"/>
        <w:ind w:left="0" w:hanging="2"/>
        <w:rPr>
          <w:rFonts w:ascii="Arial" w:eastAsia="Arial" w:hAnsi="Arial" w:cs="Arial"/>
          <w:sz w:val="22"/>
          <w:szCs w:val="22"/>
        </w:rPr>
      </w:pPr>
      <w:r w:rsidRPr="00CF1D98">
        <w:rPr>
          <w:rFonts w:ascii="Arial" w:eastAsia="Arial" w:hAnsi="Arial" w:cs="Arial"/>
          <w:sz w:val="22"/>
          <w:szCs w:val="22"/>
        </w:rPr>
        <w:t>The noise level in the work environment is usually moderate.</w:t>
      </w:r>
    </w:p>
    <w:sectPr w:rsidR="00317075" w:rsidRPr="00CF1D98">
      <w:type w:val="continuous"/>
      <w:pgSz w:w="12240" w:h="15840"/>
      <w:pgMar w:top="144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D91"/>
    <w:multiLevelType w:val="multilevel"/>
    <w:tmpl w:val="60A4F244"/>
    <w:lvl w:ilvl="0">
      <w:start w:val="1"/>
      <w:numFmt w:val="bullet"/>
      <w:lvlText w:val="●"/>
      <w:lvlJc w:val="left"/>
      <w:pPr>
        <w:ind w:left="724" w:hanging="360"/>
      </w:pPr>
      <w:rPr>
        <w:u w:val="none"/>
      </w:rPr>
    </w:lvl>
    <w:lvl w:ilvl="1">
      <w:start w:val="1"/>
      <w:numFmt w:val="bullet"/>
      <w:lvlText w:val="○"/>
      <w:lvlJc w:val="left"/>
      <w:pPr>
        <w:ind w:left="1444" w:hanging="360"/>
      </w:pPr>
      <w:rPr>
        <w:u w:val="none"/>
      </w:rPr>
    </w:lvl>
    <w:lvl w:ilvl="2">
      <w:start w:val="1"/>
      <w:numFmt w:val="bullet"/>
      <w:lvlText w:val="■"/>
      <w:lvlJc w:val="left"/>
      <w:pPr>
        <w:ind w:left="2164" w:hanging="360"/>
      </w:pPr>
      <w:rPr>
        <w:u w:val="none"/>
      </w:rPr>
    </w:lvl>
    <w:lvl w:ilvl="3">
      <w:start w:val="1"/>
      <w:numFmt w:val="bullet"/>
      <w:lvlText w:val="●"/>
      <w:lvlJc w:val="left"/>
      <w:pPr>
        <w:ind w:left="2884" w:hanging="360"/>
      </w:pPr>
      <w:rPr>
        <w:u w:val="none"/>
      </w:rPr>
    </w:lvl>
    <w:lvl w:ilvl="4">
      <w:start w:val="1"/>
      <w:numFmt w:val="bullet"/>
      <w:lvlText w:val="○"/>
      <w:lvlJc w:val="left"/>
      <w:pPr>
        <w:ind w:left="3604" w:hanging="360"/>
      </w:pPr>
      <w:rPr>
        <w:u w:val="none"/>
      </w:rPr>
    </w:lvl>
    <w:lvl w:ilvl="5">
      <w:start w:val="1"/>
      <w:numFmt w:val="bullet"/>
      <w:lvlText w:val="■"/>
      <w:lvlJc w:val="left"/>
      <w:pPr>
        <w:ind w:left="4324" w:hanging="360"/>
      </w:pPr>
      <w:rPr>
        <w:u w:val="none"/>
      </w:rPr>
    </w:lvl>
    <w:lvl w:ilvl="6">
      <w:start w:val="1"/>
      <w:numFmt w:val="bullet"/>
      <w:lvlText w:val="●"/>
      <w:lvlJc w:val="left"/>
      <w:pPr>
        <w:ind w:left="5044" w:hanging="360"/>
      </w:pPr>
      <w:rPr>
        <w:u w:val="none"/>
      </w:rPr>
    </w:lvl>
    <w:lvl w:ilvl="7">
      <w:start w:val="1"/>
      <w:numFmt w:val="bullet"/>
      <w:lvlText w:val="○"/>
      <w:lvlJc w:val="left"/>
      <w:pPr>
        <w:ind w:left="5764" w:hanging="360"/>
      </w:pPr>
      <w:rPr>
        <w:u w:val="none"/>
      </w:rPr>
    </w:lvl>
    <w:lvl w:ilvl="8">
      <w:start w:val="1"/>
      <w:numFmt w:val="bullet"/>
      <w:lvlText w:val="■"/>
      <w:lvlJc w:val="left"/>
      <w:pPr>
        <w:ind w:left="6484" w:hanging="360"/>
      </w:pPr>
      <w:rPr>
        <w:u w:val="none"/>
      </w:rPr>
    </w:lvl>
  </w:abstractNum>
  <w:abstractNum w:abstractNumId="1" w15:restartNumberingAfterBreak="0">
    <w:nsid w:val="13C10A1C"/>
    <w:multiLevelType w:val="hybridMultilevel"/>
    <w:tmpl w:val="9CBE91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46FDE"/>
    <w:multiLevelType w:val="hybridMultilevel"/>
    <w:tmpl w:val="F350E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384561"/>
    <w:multiLevelType w:val="hybridMultilevel"/>
    <w:tmpl w:val="AEB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604875"/>
    <w:multiLevelType w:val="hybridMultilevel"/>
    <w:tmpl w:val="D014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43566E"/>
    <w:multiLevelType w:val="multilevel"/>
    <w:tmpl w:val="F8CC6EA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998674A"/>
    <w:multiLevelType w:val="multilevel"/>
    <w:tmpl w:val="98B6E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vertAlign w:val="baseline"/>
      </w:rPr>
    </w:lvl>
    <w:lvl w:ilvl="2">
      <w:start w:val="1"/>
      <w:numFmt w:val="bullet"/>
      <w:lvlText w:val="■"/>
      <w:lvlJc w:val="lef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02C0D0B"/>
    <w:multiLevelType w:val="hybridMultilevel"/>
    <w:tmpl w:val="A984E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1910006">
    <w:abstractNumId w:val="6"/>
  </w:num>
  <w:num w:numId="2" w16cid:durableId="1429616221">
    <w:abstractNumId w:val="0"/>
  </w:num>
  <w:num w:numId="3" w16cid:durableId="1891769364">
    <w:abstractNumId w:val="5"/>
  </w:num>
  <w:num w:numId="4" w16cid:durableId="13733865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7289302">
    <w:abstractNumId w:val="3"/>
  </w:num>
  <w:num w:numId="6" w16cid:durableId="1146122932">
    <w:abstractNumId w:val="1"/>
  </w:num>
  <w:num w:numId="7" w16cid:durableId="1135106002">
    <w:abstractNumId w:val="7"/>
  </w:num>
  <w:num w:numId="8" w16cid:durableId="1385642623">
    <w:abstractNumId w:val="2"/>
  </w:num>
  <w:num w:numId="9" w16cid:durableId="5323771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075"/>
    <w:rsid w:val="00317075"/>
    <w:rsid w:val="004A7AA8"/>
    <w:rsid w:val="004C7A7A"/>
    <w:rsid w:val="005D3082"/>
    <w:rsid w:val="005D3387"/>
    <w:rsid w:val="0070202A"/>
    <w:rsid w:val="00CF1D98"/>
    <w:rsid w:val="00E779BD"/>
    <w:rsid w:val="00F2631F"/>
    <w:rsid w:val="00FA7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2E3D"/>
  <w15:docId w15:val="{1D335923-2370-4BD1-97D1-9049BB337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tabs>
        <w:tab w:val="left" w:pos="2880"/>
      </w:tabs>
    </w:pPr>
    <w:rPr>
      <w:b/>
      <w:sz w:val="24"/>
    </w:rPr>
  </w:style>
  <w:style w:type="paragraph" w:styleId="Heading2">
    <w:name w:val="heading 2"/>
    <w:basedOn w:val="Normal"/>
    <w:next w:val="Normal"/>
    <w:pPr>
      <w:keepNext/>
      <w:numPr>
        <w:numId w:val="3"/>
      </w:numPr>
      <w:ind w:left="-1" w:hanging="1"/>
      <w:outlineLvl w:val="1"/>
    </w:pPr>
    <w:rPr>
      <w:b/>
      <w:sz w:val="22"/>
    </w:rPr>
  </w:style>
  <w:style w:type="paragraph" w:styleId="Heading3">
    <w:name w:val="heading 3"/>
    <w:basedOn w:val="Normal"/>
    <w:next w:val="Normal"/>
    <w:pPr>
      <w:keepNext/>
      <w:tabs>
        <w:tab w:val="num" w:pos="720"/>
      </w:tabs>
      <w:outlineLvl w:val="2"/>
    </w:pPr>
    <w:rPr>
      <w:b/>
      <w:sz w:val="22"/>
    </w:rPr>
  </w:style>
  <w:style w:type="paragraph" w:styleId="Heading4">
    <w:name w:val="heading 4"/>
    <w:basedOn w:val="Normal"/>
    <w:next w:val="Normal"/>
    <w:pPr>
      <w:keepNext/>
      <w:ind w:left="720"/>
      <w:outlineLvl w:val="3"/>
    </w:pPr>
    <w:rPr>
      <w:b/>
      <w:sz w:val="22"/>
    </w:rPr>
  </w:style>
  <w:style w:type="paragraph" w:styleId="Heading5">
    <w:name w:val="heading 5"/>
    <w:basedOn w:val="Normal"/>
    <w:next w:val="Normal"/>
    <w:pPr>
      <w:keepNext/>
      <w:outlineLvl w:val="4"/>
    </w:pPr>
    <w:rPr>
      <w:b/>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pPr>
      <w:tabs>
        <w:tab w:val="left" w:pos="2880"/>
      </w:tabs>
    </w:pPr>
    <w:rPr>
      <w:sz w:val="22"/>
    </w:rPr>
  </w:style>
  <w:style w:type="paragraph" w:styleId="BalloonText">
    <w:name w:val="Balloon Text"/>
    <w:basedOn w:val="Normal"/>
    <w:rPr>
      <w:rFonts w:ascii="Tahoma" w:hAnsi="Tahoma" w:cs="Tahoma"/>
      <w:sz w:val="16"/>
      <w:szCs w:val="16"/>
    </w:rPr>
  </w:style>
  <w:style w:type="paragraph" w:styleId="ListParagraph">
    <w:name w:val="List Paragraph"/>
    <w:basedOn w:val="Normal"/>
    <w:pPr>
      <w:ind w:left="720"/>
    </w:pPr>
    <w:rPr>
      <w:rFonts w:ascii="Calibri" w:eastAsia="Calibri" w:hAnsi="Calibri"/>
      <w:sz w:val="24"/>
      <w:szCs w:val="22"/>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rPr>
  </w:style>
  <w:style w:type="character" w:customStyle="1" w:styleId="Heading3Char">
    <w:name w:val="Heading 3 Char"/>
    <w:rPr>
      <w:b/>
      <w:w w:val="100"/>
      <w:position w:val="-1"/>
      <w:sz w:val="22"/>
      <w:effect w:val="none"/>
      <w:vertAlign w:val="baseline"/>
      <w:cs w:val="0"/>
      <w:em w:val="none"/>
    </w:rPr>
  </w:style>
  <w:style w:type="character" w:customStyle="1" w:styleId="Heading4Char">
    <w:name w:val="Heading 4 Char"/>
    <w:rPr>
      <w:b/>
      <w:w w:val="100"/>
      <w:position w:val="-1"/>
      <w:sz w:val="22"/>
      <w:effect w:val="none"/>
      <w:vertAlign w:val="baseline"/>
      <w:cs w:val="0"/>
      <w:em w:val="none"/>
    </w:rPr>
  </w:style>
  <w:style w:type="character" w:customStyle="1" w:styleId="mw-headline">
    <w:name w:val="mw-headline"/>
    <w:rPr>
      <w:w w:val="100"/>
      <w:position w:val="-1"/>
      <w:effect w:val="none"/>
      <w:vertAlign w:val="baseline"/>
      <w:cs w:val="0"/>
      <w:em w:val="none"/>
    </w:rPr>
  </w:style>
  <w:style w:type="character" w:customStyle="1" w:styleId="mw-editsection">
    <w:name w:val="mw-editsection"/>
    <w:rPr>
      <w:w w:val="100"/>
      <w:position w:val="-1"/>
      <w:effect w:val="none"/>
      <w:vertAlign w:val="baseline"/>
      <w:cs w:val="0"/>
      <w:em w:val="none"/>
    </w:rPr>
  </w:style>
  <w:style w:type="character" w:customStyle="1" w:styleId="mw-editsection-bracket">
    <w:name w:val="mw-editsection-bracket"/>
    <w:rPr>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BBA+d2NVcP3F2Vl13x0V3DKgxQ==">CgMxLjA4AHIhMTFQcFF2NWt6SFlKQnktMHlLTEYyQlMxT1R2ckY2UGtp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581</Words>
  <Characters>3677</Characters>
  <Application>Microsoft Office Word</Application>
  <DocSecurity>0</DocSecurity>
  <Lines>282</Lines>
  <Paragraphs>185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Dobbins</dc:creator>
  <cp:lastModifiedBy>Kate Huss</cp:lastModifiedBy>
  <cp:revision>3</cp:revision>
  <cp:lastPrinted>2026-05-21T15:37:00Z</cp:lastPrinted>
  <dcterms:created xsi:type="dcterms:W3CDTF">2026-05-22T16:51:00Z</dcterms:created>
  <dcterms:modified xsi:type="dcterms:W3CDTF">2026-05-22T17:00:00Z</dcterms:modified>
</cp:coreProperties>
</file>